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F2" w:rsidRDefault="00A15CAE" w:rsidP="00A15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Запитання</w:t>
      </w:r>
    </w:p>
    <w:p w:rsidR="00A15CAE" w:rsidRDefault="00A15CAE" w:rsidP="00A15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CAE" w:rsidRPr="00A15CAE" w:rsidRDefault="00A15CAE" w:rsidP="00A1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Чула про відміну безстрокового присвоєння педагогічних звань. Чи правда це?  </w:t>
      </w:r>
    </w:p>
    <w:p w:rsidR="00A15CAE" w:rsidRDefault="00A15CAE" w:rsidP="00A15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CAE" w:rsidRDefault="00A15CAE" w:rsidP="00A15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Відповідь</w:t>
      </w:r>
    </w:p>
    <w:p w:rsidR="00A15CAE" w:rsidRDefault="00A15CAE" w:rsidP="00A15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C50" w:rsidRPr="00A17A98" w:rsidRDefault="007B0C50" w:rsidP="007B0C5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C50">
        <w:rPr>
          <w:rFonts w:ascii="Times New Roman" w:hAnsi="Times New Roman" w:cs="Times New Roman"/>
          <w:sz w:val="28"/>
          <w:szCs w:val="28"/>
          <w:lang w:val="uk-UA"/>
        </w:rPr>
        <w:t xml:space="preserve">У листі МОНМС України від 22.02.20112 року № 2/1-13-430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«Щодо надання роз’яснення з питань атестації» говориться, що </w:t>
      </w:r>
      <w:r w:rsidRPr="00A17A9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Педагогічні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працівники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атестувалися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у 2010/2011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яким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за результатами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було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встановлено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педагогічні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звання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присвоєні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безстроково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чергової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у 2015/2016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атестуватися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раніше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присвоєному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педагогічному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званню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оскільки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січня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2012 року норму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безстрокового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присво</w:t>
      </w:r>
      <w:r w:rsidR="00307DDB" w:rsidRPr="00A17A98">
        <w:rPr>
          <w:rFonts w:ascii="Times New Roman" w:hAnsi="Times New Roman" w:cs="Times New Roman"/>
          <w:b/>
          <w:sz w:val="28"/>
          <w:szCs w:val="28"/>
        </w:rPr>
        <w:t>єння</w:t>
      </w:r>
      <w:proofErr w:type="spellEnd"/>
      <w:r w:rsidR="00307DDB"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7DDB" w:rsidRPr="00A17A98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="00307DDB"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7DDB" w:rsidRPr="00A17A98">
        <w:rPr>
          <w:rFonts w:ascii="Times New Roman" w:hAnsi="Times New Roman" w:cs="Times New Roman"/>
          <w:b/>
          <w:sz w:val="28"/>
          <w:szCs w:val="28"/>
        </w:rPr>
        <w:t>звань</w:t>
      </w:r>
      <w:proofErr w:type="spellEnd"/>
      <w:r w:rsidR="00307DDB"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7DDB" w:rsidRPr="00A17A98">
        <w:rPr>
          <w:rFonts w:ascii="Times New Roman" w:hAnsi="Times New Roman" w:cs="Times New Roman"/>
          <w:b/>
          <w:sz w:val="28"/>
          <w:szCs w:val="28"/>
        </w:rPr>
        <w:t>змінено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07DDB" w:rsidRPr="00A17A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7DDB" w:rsidRDefault="00307DDB" w:rsidP="00307DDB">
      <w:pPr>
        <w:ind w:firstLine="720"/>
        <w:jc w:val="both"/>
        <w:rPr>
          <w:szCs w:val="24"/>
          <w:lang w:val="uk-UA"/>
        </w:rPr>
      </w:pPr>
      <w:r w:rsidRPr="00307DDB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у листі сказано,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обов'язкову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присвоєному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r w:rsidRPr="00A17A98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передбачена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"учитель-методист"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07D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DB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бути</w:t>
      </w:r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присвоєному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він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продовжує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здійснювати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науково-методичну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науково-дослідну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A98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A17A98">
        <w:rPr>
          <w:rFonts w:ascii="Times New Roman" w:hAnsi="Times New Roman" w:cs="Times New Roman"/>
          <w:b/>
          <w:sz w:val="28"/>
          <w:szCs w:val="28"/>
        </w:rPr>
        <w:t>,</w:t>
      </w:r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запровадив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схвалені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науково-методичними</w:t>
      </w:r>
      <w:proofErr w:type="spellEnd"/>
      <w:r w:rsidRPr="0030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D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szCs w:val="24"/>
        </w:rPr>
        <w:t>.</w:t>
      </w:r>
    </w:p>
    <w:p w:rsidR="00A17A98" w:rsidRDefault="00A17A98" w:rsidP="00307DDB">
      <w:pPr>
        <w:ind w:firstLine="720"/>
        <w:jc w:val="both"/>
        <w:rPr>
          <w:szCs w:val="24"/>
          <w:lang w:val="uk-UA"/>
        </w:rPr>
      </w:pPr>
    </w:p>
    <w:p w:rsidR="00A17A98" w:rsidRPr="00A17A98" w:rsidRDefault="00A17A98" w:rsidP="00A17A98">
      <w:pPr>
        <w:ind w:left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A98">
        <w:rPr>
          <w:rFonts w:ascii="Times New Roman" w:hAnsi="Times New Roman" w:cs="Times New Roman"/>
          <w:sz w:val="28"/>
          <w:szCs w:val="28"/>
          <w:lang w:val="uk-UA"/>
        </w:rPr>
        <w:t>Підготувала К.М.</w:t>
      </w:r>
      <w:proofErr w:type="spellStart"/>
      <w:r w:rsidRPr="00A17A98">
        <w:rPr>
          <w:rFonts w:ascii="Times New Roman" w:hAnsi="Times New Roman" w:cs="Times New Roman"/>
          <w:sz w:val="28"/>
          <w:szCs w:val="28"/>
          <w:lang w:val="uk-UA"/>
        </w:rPr>
        <w:t>Балютіна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методист науково-методичної лабораторії з інклюзивного та інтегрованого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«КОІППО імені Василя Сухомлинського».</w:t>
      </w:r>
    </w:p>
    <w:p w:rsidR="00307DDB" w:rsidRPr="00307DDB" w:rsidRDefault="00307DDB" w:rsidP="007B0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C50" w:rsidRPr="007B0C50" w:rsidRDefault="007B0C50" w:rsidP="00A1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C50" w:rsidRPr="007B0C50" w:rsidSect="004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CAE"/>
    <w:rsid w:val="0015001A"/>
    <w:rsid w:val="00307DDB"/>
    <w:rsid w:val="004A00F2"/>
    <w:rsid w:val="007B0C50"/>
    <w:rsid w:val="00A15CAE"/>
    <w:rsid w:val="00A1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413-pc</dc:creator>
  <cp:keywords/>
  <dc:description/>
  <cp:lastModifiedBy>413-pc</cp:lastModifiedBy>
  <cp:revision>5</cp:revision>
  <dcterms:created xsi:type="dcterms:W3CDTF">2014-03-13T14:33:00Z</dcterms:created>
  <dcterms:modified xsi:type="dcterms:W3CDTF">2014-03-14T09:20:00Z</dcterms:modified>
</cp:coreProperties>
</file>