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E2" w:rsidRPr="00297AE2" w:rsidRDefault="00297AE2" w:rsidP="00297AE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297AE2">
        <w:rPr>
          <w:rFonts w:ascii="Times New Roman" w:hAnsi="Times New Roman" w:cs="Times New Roman"/>
          <w:sz w:val="28"/>
          <w:szCs w:val="28"/>
          <w:lang w:val="uk-UA"/>
        </w:rPr>
        <w:t>Червонець І.В.</w:t>
      </w:r>
    </w:p>
    <w:p w:rsidR="00297AE2" w:rsidRPr="00297AE2" w:rsidRDefault="00297AE2" w:rsidP="00297AE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297AE2">
        <w:rPr>
          <w:rFonts w:ascii="Times New Roman" w:hAnsi="Times New Roman" w:cs="Times New Roman"/>
          <w:sz w:val="28"/>
          <w:szCs w:val="28"/>
          <w:lang w:val="uk-UA"/>
        </w:rPr>
        <w:t>завідувач науково-методичної лабораторії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AE2">
        <w:rPr>
          <w:rFonts w:ascii="Times New Roman" w:hAnsi="Times New Roman" w:cs="Times New Roman"/>
          <w:sz w:val="28"/>
          <w:szCs w:val="28"/>
          <w:lang w:val="uk-UA"/>
        </w:rPr>
        <w:t>інклюзивного та інтегрованого навчання</w:t>
      </w:r>
    </w:p>
    <w:p w:rsidR="00782E7D" w:rsidRPr="0048670B" w:rsidRDefault="007F5047" w:rsidP="00297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70B">
        <w:rPr>
          <w:rFonts w:ascii="Times New Roman" w:hAnsi="Times New Roman" w:cs="Times New Roman"/>
          <w:b/>
          <w:sz w:val="28"/>
          <w:szCs w:val="28"/>
          <w:lang w:val="uk-UA"/>
        </w:rPr>
        <w:t>Створення умов для інклюзивного навчання в загальноосвітніх навчальних закладах</w:t>
      </w:r>
    </w:p>
    <w:p w:rsidR="000C22CC" w:rsidRPr="000C22CC" w:rsidRDefault="000C22CC" w:rsidP="00297A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22CC">
        <w:rPr>
          <w:rFonts w:ascii="Times New Roman" w:hAnsi="Times New Roman" w:cs="Times New Roman"/>
          <w:i/>
          <w:sz w:val="28"/>
          <w:szCs w:val="28"/>
          <w:lang w:val="uk-UA"/>
        </w:rPr>
        <w:t>У ст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атті розкриваються напрями діяльності керівника навчального закладу щодо впровадження інклюзивног</w:t>
      </w:r>
      <w:r w:rsidR="005A2182">
        <w:rPr>
          <w:rFonts w:ascii="Times New Roman" w:hAnsi="Times New Roman" w:cs="Times New Roman"/>
          <w:i/>
          <w:sz w:val="28"/>
          <w:szCs w:val="28"/>
          <w:lang w:val="uk-UA"/>
        </w:rPr>
        <w:t>о навчання в загальноосвітній простір</w:t>
      </w:r>
    </w:p>
    <w:p w:rsidR="00657E84" w:rsidRDefault="00295BB5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Ураховуючи світові тенденції розвитку освіти, в Україні все більшого поширення набуває спільна форма навчання і виховання дітей з особливостями розвитку та їх здоровими однолітками. В Кіровоградській області</w:t>
      </w:r>
      <w:r w:rsidR="00657E84">
        <w:rPr>
          <w:rFonts w:ascii="Times New Roman" w:hAnsi="Times New Roman" w:cs="Times New Roman"/>
          <w:sz w:val="28"/>
          <w:szCs w:val="28"/>
          <w:lang w:val="uk-UA"/>
        </w:rPr>
        <w:t xml:space="preserve"> дедалі більше дітей з особливими освітніми потребами навчаються у загальноосвітніх навчальних закладах. Для багатьох керівників </w:t>
      </w:r>
      <w:r w:rsidR="005A2182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загальноосвітніх </w:t>
      </w:r>
      <w:r w:rsidR="00657E84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закладів така форма </w:t>
      </w:r>
      <w:r w:rsidR="005A2182">
        <w:rPr>
          <w:rFonts w:ascii="Times New Roman" w:hAnsi="Times New Roman" w:cs="Times New Roman"/>
          <w:sz w:val="28"/>
          <w:szCs w:val="28"/>
          <w:lang w:val="uk-UA"/>
        </w:rPr>
        <w:t xml:space="preserve">спільного </w:t>
      </w:r>
      <w:r w:rsidR="00657E84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5A2182">
        <w:rPr>
          <w:rFonts w:ascii="Times New Roman" w:hAnsi="Times New Roman" w:cs="Times New Roman"/>
          <w:sz w:val="28"/>
          <w:szCs w:val="28"/>
          <w:lang w:val="uk-UA"/>
        </w:rPr>
        <w:t xml:space="preserve"> і виховання</w:t>
      </w:r>
      <w:r w:rsidR="00657E84">
        <w:rPr>
          <w:rFonts w:ascii="Times New Roman" w:hAnsi="Times New Roman" w:cs="Times New Roman"/>
          <w:sz w:val="28"/>
          <w:szCs w:val="28"/>
          <w:lang w:val="uk-UA"/>
        </w:rPr>
        <w:t>, як інклюзивна, - нова, тому й виникає чимало запитань: як правильно організувати роботу, яких фахівців залучити, як забезпечити психолого-педагогічний супровід тощо.</w:t>
      </w:r>
    </w:p>
    <w:p w:rsidR="002C1EF9" w:rsidRDefault="002C1EF9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Іноді виявляється, що педагогічні працівники погано поінформовані та мають довол</w:t>
      </w:r>
      <w:r w:rsidR="004E2D6F">
        <w:rPr>
          <w:rFonts w:ascii="Times New Roman" w:hAnsi="Times New Roman" w:cs="Times New Roman"/>
          <w:sz w:val="28"/>
          <w:szCs w:val="28"/>
          <w:lang w:val="uk-UA"/>
        </w:rPr>
        <w:t>і плутане уявлення про інклюзивне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Що ж насправді являє собою інклюзія і чому вона важлива? Ми переконані, що інклюзія уже за своєю сутністю не може існувати в середовищі, в якому деякі учні навчаються окремо або в умовах, які суттєво відрізняються від умов навчання їхніх однолітків, і ця думка збігається із переважною більшістю визначень поняття інклюзії. </w:t>
      </w:r>
      <w:r w:rsidR="004E2D6F">
        <w:rPr>
          <w:rFonts w:ascii="Times New Roman" w:hAnsi="Times New Roman" w:cs="Times New Roman"/>
          <w:sz w:val="28"/>
          <w:szCs w:val="28"/>
          <w:lang w:val="uk-UA"/>
        </w:rPr>
        <w:t xml:space="preserve">В ідеальному варіанті, інклюзія передбачає повне залучення всіх учнів в усі аспекти </w:t>
      </w:r>
      <w:r w:rsidR="004E2D6F" w:rsidRPr="004E2D6F">
        <w:rPr>
          <w:rFonts w:ascii="Times New Roman" w:hAnsi="Times New Roman" w:cs="Times New Roman"/>
          <w:i/>
          <w:sz w:val="28"/>
          <w:szCs w:val="28"/>
          <w:lang w:val="uk-UA"/>
        </w:rPr>
        <w:t>навчання та шкільного життя</w:t>
      </w:r>
      <w:r w:rsidR="004E2D6F">
        <w:rPr>
          <w:rFonts w:ascii="Times New Roman" w:hAnsi="Times New Roman" w:cs="Times New Roman"/>
          <w:sz w:val="28"/>
          <w:szCs w:val="28"/>
          <w:lang w:val="uk-UA"/>
        </w:rPr>
        <w:t>. Іншими словами, масові заклади мають бути чутливими  до потреб усіх учнів; і для того, щоб їх задовольняти, вони повинні</w:t>
      </w:r>
      <w:r w:rsidR="005D583B">
        <w:rPr>
          <w:rFonts w:ascii="Times New Roman" w:hAnsi="Times New Roman" w:cs="Times New Roman"/>
          <w:sz w:val="28"/>
          <w:szCs w:val="28"/>
          <w:lang w:val="uk-UA"/>
        </w:rPr>
        <w:t xml:space="preserve"> бути готові справді пристосовуватися.</w:t>
      </w:r>
    </w:p>
    <w:p w:rsidR="007505CC" w:rsidRPr="001119A3" w:rsidRDefault="00D84065" w:rsidP="00F812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і </w:t>
      </w:r>
      <w:r w:rsidR="007505CC">
        <w:rPr>
          <w:rFonts w:ascii="Times New Roman" w:hAnsi="Times New Roman" w:cs="Times New Roman"/>
          <w:sz w:val="28"/>
          <w:szCs w:val="28"/>
          <w:lang w:val="uk-UA"/>
        </w:rPr>
        <w:t xml:space="preserve"> аналіз психолого-педагогічної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літератури з проблем організації навчання дітей з особливими освітніми потребами в загальноосвітньому навчальному закладі показав, що </w:t>
      </w:r>
      <w:r w:rsidR="00F812F1">
        <w:rPr>
          <w:rFonts w:ascii="Times New Roman" w:hAnsi="Times New Roman" w:cs="Times New Roman"/>
          <w:sz w:val="28"/>
          <w:szCs w:val="28"/>
          <w:lang w:val="uk-UA"/>
        </w:rPr>
        <w:t>науковці</w:t>
      </w:r>
      <w:r w:rsidR="0080403A">
        <w:rPr>
          <w:rFonts w:ascii="Times New Roman" w:hAnsi="Times New Roman" w:cs="Times New Roman"/>
          <w:sz w:val="28"/>
          <w:szCs w:val="28"/>
          <w:lang w:val="uk-UA"/>
        </w:rPr>
        <w:t>,                      А</w:t>
      </w:r>
      <w:r w:rsidR="001119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119A3">
        <w:rPr>
          <w:rFonts w:ascii="Times New Roman" w:hAnsi="Times New Roman" w:cs="Times New Roman"/>
          <w:sz w:val="28"/>
          <w:szCs w:val="28"/>
          <w:lang w:val="uk-UA"/>
        </w:rPr>
        <w:t>Колупаєва</w:t>
      </w:r>
      <w:proofErr w:type="spellEnd"/>
      <w:r w:rsidR="001119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2F1" w:rsidRPr="00F812F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119A3">
        <w:rPr>
          <w:rFonts w:ascii="Times New Roman" w:hAnsi="Times New Roman" w:cs="Times New Roman"/>
          <w:sz w:val="28"/>
          <w:szCs w:val="28"/>
          <w:lang w:val="uk-UA"/>
        </w:rPr>
        <w:t>3;8</w:t>
      </w:r>
      <w:r w:rsidR="00F812F1" w:rsidRPr="00F812F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119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513F" w:rsidRPr="0041513F">
        <w:rPr>
          <w:rFonts w:ascii="Times New Roman" w:hAnsi="Times New Roman" w:cs="Times New Roman"/>
          <w:sz w:val="28"/>
          <w:szCs w:val="28"/>
          <w:lang w:val="uk-UA"/>
        </w:rPr>
        <w:t xml:space="preserve"> Т. </w:t>
      </w:r>
      <w:proofErr w:type="spellStart"/>
      <w:r w:rsidR="001119A3">
        <w:rPr>
          <w:rFonts w:ascii="Times New Roman" w:hAnsi="Times New Roman" w:cs="Times New Roman"/>
          <w:sz w:val="28"/>
          <w:szCs w:val="28"/>
          <w:lang w:val="uk-UA"/>
        </w:rPr>
        <w:t>Лорман</w:t>
      </w:r>
      <w:proofErr w:type="spellEnd"/>
      <w:r w:rsidR="001119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2F1" w:rsidRPr="00F812F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0403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119A3">
        <w:rPr>
          <w:rFonts w:ascii="Times New Roman" w:hAnsi="Times New Roman" w:cs="Times New Roman"/>
          <w:sz w:val="28"/>
          <w:szCs w:val="28"/>
          <w:lang w:val="uk-UA"/>
        </w:rPr>
        <w:t>;16</w:t>
      </w:r>
      <w:r w:rsidR="00F812F1" w:rsidRPr="00F812F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119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5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13F" w:rsidRPr="0041513F">
        <w:rPr>
          <w:rFonts w:ascii="Times New Roman" w:hAnsi="Times New Roman" w:cs="Times New Roman"/>
          <w:sz w:val="28"/>
          <w:szCs w:val="28"/>
          <w:lang w:val="uk-UA"/>
        </w:rPr>
        <w:t xml:space="preserve"> О. Савченко</w:t>
      </w:r>
      <w:r w:rsidR="001119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2F1" w:rsidRPr="00F812F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0403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119A3">
        <w:rPr>
          <w:rFonts w:ascii="Times New Roman" w:hAnsi="Times New Roman" w:cs="Times New Roman"/>
          <w:sz w:val="28"/>
          <w:szCs w:val="28"/>
          <w:lang w:val="uk-UA"/>
        </w:rPr>
        <w:t>;229</w:t>
      </w:r>
      <w:r w:rsidR="00F812F1" w:rsidRPr="00F812F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812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182">
        <w:rPr>
          <w:rFonts w:ascii="Times New Roman" w:hAnsi="Times New Roman" w:cs="Times New Roman"/>
          <w:sz w:val="28"/>
          <w:szCs w:val="28"/>
          <w:lang w:val="uk-UA"/>
        </w:rPr>
        <w:t xml:space="preserve">та інші </w:t>
      </w:r>
      <w:r w:rsidR="00F812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розглядають </w:t>
      </w:r>
      <w:r w:rsidR="00F812F1" w:rsidRPr="00F812F1">
        <w:rPr>
          <w:rFonts w:ascii="Times New Roman" w:hAnsi="Times New Roman" w:cs="Times New Roman"/>
          <w:i/>
          <w:sz w:val="28"/>
          <w:szCs w:val="28"/>
          <w:lang w:val="uk-UA"/>
        </w:rPr>
        <w:t>інклюзивне навчання</w:t>
      </w:r>
      <w:r w:rsidR="00F812F1">
        <w:rPr>
          <w:rFonts w:ascii="Times New Roman" w:hAnsi="Times New Roman" w:cs="Times New Roman"/>
          <w:sz w:val="28"/>
          <w:szCs w:val="28"/>
          <w:lang w:val="uk-UA"/>
        </w:rPr>
        <w:t xml:space="preserve"> як гнучку, індивідуалізовану систему навчання дітей з особливостями психофізичного розвитку в умовах масової загальноосвітньої школи та відповідно створенням освітнього середовища, яке б відповідало потребам і можливостям кожної дитини.</w:t>
      </w:r>
      <w:r w:rsidR="00415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27FF" w:rsidRDefault="00D063D4" w:rsidP="005B1E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B1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впровадженні</w:t>
      </w:r>
      <w:r w:rsidR="005B1E1B"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інклюзивного навчання у загальноосвітніх навчальних закладах</w:t>
      </w:r>
      <w:r w:rsidR="00CE27FF">
        <w:rPr>
          <w:rFonts w:ascii="Times New Roman" w:hAnsi="Times New Roman" w:cs="Times New Roman"/>
          <w:sz w:val="28"/>
          <w:szCs w:val="28"/>
          <w:lang w:val="uk-UA"/>
        </w:rPr>
        <w:t xml:space="preserve"> значну роль відіграє її керівник. Адже саме від нього залежить реалізація очікувань батьків щодо освіти, яку вони прагнуть забезпечити своїм дітям, підтримка педагогів, що працюють в класах  з інклюзивним навчанням, створення позитивної атмосфери у закладі, де відмінності між дітьми враховують, поважають і розглядають як цінний досвід, захист та обстоювання прав дітей на освіту та багато інших питань.</w:t>
      </w:r>
    </w:p>
    <w:p w:rsidR="007B20F0" w:rsidRDefault="007B20F0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організації інклюзивного навчання дітей з особливими освітніми потребами у загальноосвітніх навчальних закладах їх керівники мають перш за все </w:t>
      </w:r>
      <w:r w:rsidRPr="007B20F0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подбати про забезпечення:</w:t>
      </w:r>
    </w:p>
    <w:p w:rsidR="007B20F0" w:rsidRDefault="007B20F0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безперешкодного </w:t>
      </w:r>
      <w:r w:rsidR="0048670B">
        <w:rPr>
          <w:rFonts w:ascii="Times New Roman" w:hAnsi="Times New Roman" w:cs="Times New Roman"/>
          <w:sz w:val="28"/>
          <w:szCs w:val="28"/>
          <w:lang w:val="uk-UA"/>
        </w:rPr>
        <w:t xml:space="preserve">доступу до будівель та </w:t>
      </w:r>
      <w:r>
        <w:rPr>
          <w:rFonts w:ascii="Times New Roman" w:hAnsi="Times New Roman" w:cs="Times New Roman"/>
          <w:sz w:val="28"/>
          <w:szCs w:val="28"/>
          <w:lang w:val="uk-UA"/>
        </w:rPr>
        <w:t>приміщень навчального закладу для дітей з порушеннями опорно-рухового апарату, зокрема тих, що пересуваються на візках, та дітей з вадами зору;</w:t>
      </w:r>
    </w:p>
    <w:p w:rsidR="007B20F0" w:rsidRDefault="007B20F0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відповідним</w:t>
      </w:r>
      <w:r w:rsidR="00295BB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D60F8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педагогічними кадрами (в</w:t>
      </w:r>
      <w:r>
        <w:rPr>
          <w:rFonts w:ascii="Times New Roman" w:hAnsi="Times New Roman" w:cs="Times New Roman"/>
          <w:sz w:val="28"/>
          <w:szCs w:val="28"/>
          <w:lang w:val="uk-UA"/>
        </w:rPr>
        <w:t>читель-де</w:t>
      </w:r>
      <w:r w:rsidR="001D60F8">
        <w:rPr>
          <w:rFonts w:ascii="Times New Roman" w:hAnsi="Times New Roman" w:cs="Times New Roman"/>
          <w:sz w:val="28"/>
          <w:szCs w:val="28"/>
          <w:lang w:val="uk-UA"/>
        </w:rPr>
        <w:t>фектолог, практичний психолог,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читель-логопед для проведення </w:t>
      </w:r>
      <w:r w:rsidR="00295BB5"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 занять;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асистент вчителя за потребою)</w:t>
      </w:r>
      <w:r w:rsidR="0048670B">
        <w:rPr>
          <w:rFonts w:ascii="Times New Roman" w:hAnsi="Times New Roman" w:cs="Times New Roman"/>
          <w:sz w:val="28"/>
          <w:szCs w:val="28"/>
          <w:lang w:val="uk-UA"/>
        </w:rPr>
        <w:t xml:space="preserve"> для цього необхідно облаштувати відповідні кабінети психологічного розвантаження, логопедичний </w:t>
      </w:r>
      <w:r w:rsidR="001D60F8">
        <w:rPr>
          <w:rFonts w:ascii="Times New Roman" w:hAnsi="Times New Roman" w:cs="Times New Roman"/>
          <w:sz w:val="28"/>
          <w:szCs w:val="28"/>
          <w:lang w:val="uk-UA"/>
        </w:rPr>
        <w:t>матеріально-технічн</w:t>
      </w:r>
      <w:r w:rsidR="005A2182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1D60F8">
        <w:rPr>
          <w:rFonts w:ascii="Times New Roman" w:hAnsi="Times New Roman" w:cs="Times New Roman"/>
          <w:sz w:val="28"/>
          <w:szCs w:val="28"/>
          <w:lang w:val="uk-UA"/>
        </w:rPr>
        <w:t xml:space="preserve"> та методичн</w:t>
      </w:r>
      <w:r w:rsidR="005A2182">
        <w:rPr>
          <w:rFonts w:ascii="Times New Roman" w:hAnsi="Times New Roman" w:cs="Times New Roman"/>
          <w:sz w:val="28"/>
          <w:szCs w:val="28"/>
          <w:lang w:val="uk-UA"/>
        </w:rPr>
        <w:t>им забезпеченням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20F0" w:rsidRDefault="007B20F0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1D60F8">
        <w:rPr>
          <w:rFonts w:ascii="Times New Roman" w:hAnsi="Times New Roman" w:cs="Times New Roman"/>
          <w:sz w:val="28"/>
          <w:szCs w:val="28"/>
          <w:lang w:val="uk-UA"/>
        </w:rPr>
        <w:t xml:space="preserve">в класах з інклюзивним навчанням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необхідними навчально-методичними і наочно-дидактичними посібниками та індивідуальними технічними засобами навчання.</w:t>
      </w:r>
    </w:p>
    <w:p w:rsidR="00256358" w:rsidRDefault="0048670B" w:rsidP="001D60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 також взяти до уваги, що ос</w:t>
      </w:r>
      <w:r w:rsidR="001D60F8">
        <w:rPr>
          <w:rFonts w:ascii="Times New Roman" w:hAnsi="Times New Roman" w:cs="Times New Roman"/>
          <w:sz w:val="28"/>
          <w:szCs w:val="28"/>
          <w:lang w:val="uk-UA"/>
        </w:rPr>
        <w:t xml:space="preserve">вітні послуги дітям з особливими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освітніми потребами надають у загальноосвітніх навчальних закладах у класах з інклюзивним навчанням із застосуванням особистісно орієнтованих методів навчання та з урахуванням індивідуальних особливостей навчально-пізна</w:t>
      </w:r>
      <w:r w:rsidR="001D60F8">
        <w:rPr>
          <w:rFonts w:ascii="Times New Roman" w:hAnsi="Times New Roman" w:cs="Times New Roman"/>
          <w:sz w:val="28"/>
          <w:szCs w:val="28"/>
          <w:lang w:val="uk-UA"/>
        </w:rPr>
        <w:t xml:space="preserve">вальної діяльності таких дітей. Однак, </w:t>
      </w:r>
      <w:r w:rsidR="001D60F8"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="00256358">
        <w:rPr>
          <w:rFonts w:ascii="Times New Roman" w:hAnsi="Times New Roman" w:cs="Times New Roman"/>
          <w:sz w:val="28"/>
          <w:szCs w:val="28"/>
          <w:lang w:val="uk-UA"/>
        </w:rPr>
        <w:t xml:space="preserve">айголовніша умова для забезпечення успішного інклюзивного навчання – </w:t>
      </w:r>
      <w:r w:rsidR="00256358" w:rsidRPr="00256358">
        <w:rPr>
          <w:rFonts w:ascii="Times New Roman" w:hAnsi="Times New Roman" w:cs="Times New Roman"/>
          <w:b/>
          <w:sz w:val="28"/>
          <w:szCs w:val="28"/>
          <w:lang w:val="uk-UA"/>
        </w:rPr>
        <w:t>позитивне ставлення педагогічних працівників</w:t>
      </w:r>
      <w:r w:rsidR="00256358">
        <w:rPr>
          <w:rFonts w:ascii="Times New Roman" w:hAnsi="Times New Roman" w:cs="Times New Roman"/>
          <w:sz w:val="28"/>
          <w:szCs w:val="28"/>
          <w:lang w:val="uk-UA"/>
        </w:rPr>
        <w:t xml:space="preserve"> до інклюзивної освіти у цілому як до закономірного та прогресивного етапу розвитку системи освіти.</w:t>
      </w:r>
    </w:p>
    <w:p w:rsidR="005A2182" w:rsidRDefault="005A2182" w:rsidP="001D60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ставлення педагогічних працівників до впровадження інклюзивного навчання в цілому, можна зазначити, що всі відзначають переваги й слабкі сторони, з цікавістю сприймають інформацію стосовно залучення дітей з особливими освітніми потребами в загальноосвітній простір. Однак, переважна більшість опитаних обережна у запровадженні змін у практику інклюзивної освіти, пояснюючи це </w:t>
      </w:r>
      <w:r w:rsidR="005645F8">
        <w:rPr>
          <w:rFonts w:ascii="Times New Roman" w:hAnsi="Times New Roman" w:cs="Times New Roman"/>
          <w:sz w:val="28"/>
          <w:szCs w:val="28"/>
          <w:lang w:val="uk-UA"/>
        </w:rPr>
        <w:t>неготовністю педагогічного колективу щодо організації та планування навчально-виховного процесу власного загальноосвітнього навчального закладу для учнів  з особливими освітніми потребами.</w:t>
      </w:r>
    </w:p>
    <w:p w:rsidR="00D063D4" w:rsidRDefault="00256358" w:rsidP="00D063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 керівником навчального закладу та його заступником постає непросте завдання – допомогти </w:t>
      </w:r>
      <w:r w:rsidR="001B51DF">
        <w:rPr>
          <w:rFonts w:ascii="Times New Roman" w:hAnsi="Times New Roman" w:cs="Times New Roman"/>
          <w:sz w:val="28"/>
          <w:szCs w:val="28"/>
          <w:lang w:val="uk-UA"/>
        </w:rPr>
        <w:t>педаго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гам, які працюватимуть у класі, де навчатиметься дитина з особливими освітніми потребами. </w:t>
      </w:r>
      <w:r w:rsidR="00D063D4">
        <w:rPr>
          <w:rFonts w:ascii="Times New Roman" w:hAnsi="Times New Roman" w:cs="Times New Roman"/>
          <w:sz w:val="28"/>
          <w:szCs w:val="28"/>
          <w:lang w:val="uk-UA"/>
        </w:rPr>
        <w:t>З цією метою керівникові навчального закладу слід організувати відповідну роботу з педагогічними працівниками.</w:t>
      </w:r>
    </w:p>
    <w:p w:rsidR="00256358" w:rsidRDefault="00256358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5645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358">
        <w:rPr>
          <w:rFonts w:ascii="Times New Roman" w:hAnsi="Times New Roman" w:cs="Times New Roman"/>
          <w:b/>
          <w:sz w:val="28"/>
          <w:szCs w:val="28"/>
          <w:lang w:val="uk-UA"/>
        </w:rPr>
        <w:t>необхідно:</w:t>
      </w:r>
    </w:p>
    <w:p w:rsidR="002C5595" w:rsidRDefault="00256358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613E1A">
        <w:rPr>
          <w:rFonts w:ascii="Times New Roman" w:hAnsi="Times New Roman" w:cs="Times New Roman"/>
          <w:sz w:val="28"/>
          <w:szCs w:val="28"/>
          <w:lang w:val="uk-UA"/>
        </w:rPr>
        <w:t>сприяти</w:t>
      </w:r>
      <w:r w:rsidR="002C55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E1A">
        <w:rPr>
          <w:rFonts w:ascii="Times New Roman" w:hAnsi="Times New Roman" w:cs="Times New Roman"/>
          <w:sz w:val="28"/>
          <w:szCs w:val="28"/>
          <w:lang w:val="uk-UA"/>
        </w:rPr>
        <w:t xml:space="preserve">проходження курсів </w:t>
      </w:r>
      <w:r w:rsidR="002C5595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педагогічних працівників</w:t>
      </w:r>
      <w:r w:rsidR="00613E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C55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E1A">
        <w:rPr>
          <w:rFonts w:ascii="Times New Roman" w:hAnsi="Times New Roman" w:cs="Times New Roman"/>
          <w:sz w:val="28"/>
          <w:szCs w:val="28"/>
          <w:lang w:val="uk-UA"/>
        </w:rPr>
        <w:t xml:space="preserve">які працюють з дітьми з особливими освітніми потребами </w:t>
      </w:r>
      <w:r w:rsidR="002C5595">
        <w:rPr>
          <w:rFonts w:ascii="Times New Roman" w:hAnsi="Times New Roman" w:cs="Times New Roman"/>
          <w:sz w:val="28"/>
          <w:szCs w:val="28"/>
          <w:lang w:val="uk-UA"/>
        </w:rPr>
        <w:t xml:space="preserve">на базі </w:t>
      </w:r>
      <w:proofErr w:type="spellStart"/>
      <w:r w:rsidR="00613E1A">
        <w:rPr>
          <w:rFonts w:ascii="Times New Roman" w:hAnsi="Times New Roman" w:cs="Times New Roman"/>
          <w:sz w:val="28"/>
          <w:szCs w:val="28"/>
          <w:lang w:val="uk-UA"/>
        </w:rPr>
        <w:t>ОІППО</w:t>
      </w:r>
      <w:proofErr w:type="spellEnd"/>
      <w:r w:rsidR="002C559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C5595" w:rsidRDefault="001543A3" w:rsidP="002C55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2C5595">
        <w:rPr>
          <w:rFonts w:ascii="Times New Roman" w:hAnsi="Times New Roman" w:cs="Times New Roman"/>
          <w:sz w:val="28"/>
          <w:szCs w:val="28"/>
          <w:lang w:val="uk-UA"/>
        </w:rPr>
        <w:t>забезпечити ресурси для удосконалення професійної майстерності педагогічних працівників (програмно-методичне забезпечення, наукову, довідкову літературу, фахові періодичні видання тощо);</w:t>
      </w:r>
    </w:p>
    <w:p w:rsidR="004018F9" w:rsidRDefault="004018F9" w:rsidP="002C55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провести навчання педагогічних працівників з питань організації роботи з дітьми з особливими освітніми потребами (тренінги, засідання круглих столів тощо);</w:t>
      </w:r>
    </w:p>
    <w:p w:rsidR="001543A3" w:rsidRPr="001543A3" w:rsidRDefault="002C5595" w:rsidP="001543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• </w:t>
      </w:r>
      <w:r w:rsidR="001543A3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проведення засідання робочої групи для обговорення та складання </w:t>
      </w:r>
      <w:r w:rsidR="001543A3" w:rsidRPr="001543A3">
        <w:rPr>
          <w:rFonts w:ascii="Times New Roman" w:hAnsi="Times New Roman" w:cs="Times New Roman"/>
          <w:sz w:val="28"/>
          <w:szCs w:val="28"/>
          <w:lang w:val="uk-UA"/>
        </w:rPr>
        <w:t>індивідуальної програми розвитку дитини, індивідуального навчального плану,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3A3" w:rsidRPr="001543A3">
        <w:rPr>
          <w:rFonts w:ascii="Times New Roman" w:hAnsi="Times New Roman" w:cs="Times New Roman"/>
          <w:sz w:val="28"/>
          <w:szCs w:val="28"/>
          <w:lang w:val="uk-UA"/>
        </w:rPr>
        <w:t xml:space="preserve"> інд</w:t>
      </w:r>
      <w:r w:rsidR="001543A3">
        <w:rPr>
          <w:rFonts w:ascii="Times New Roman" w:hAnsi="Times New Roman" w:cs="Times New Roman"/>
          <w:sz w:val="28"/>
          <w:szCs w:val="28"/>
          <w:lang w:val="uk-UA"/>
        </w:rPr>
        <w:t>ивіду</w:t>
      </w:r>
      <w:r w:rsidR="004018F9">
        <w:rPr>
          <w:rFonts w:ascii="Times New Roman" w:hAnsi="Times New Roman" w:cs="Times New Roman"/>
          <w:sz w:val="28"/>
          <w:szCs w:val="28"/>
          <w:lang w:val="uk-UA"/>
        </w:rPr>
        <w:t>альної навчальної програми тощо.</w:t>
      </w:r>
    </w:p>
    <w:p w:rsidR="00806775" w:rsidRDefault="00806775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зазначити, що передумовою у забезпеченні навчання дитини з особливими освітніми потребами у загальноосвітньому навчальному закладі є </w:t>
      </w:r>
      <w:r w:rsidRPr="00806775">
        <w:rPr>
          <w:rFonts w:ascii="Times New Roman" w:hAnsi="Times New Roman" w:cs="Times New Roman"/>
          <w:i/>
          <w:sz w:val="28"/>
          <w:szCs w:val="28"/>
          <w:lang w:val="uk-UA"/>
        </w:rPr>
        <w:t>індивідуалізація навчально-виховного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. Індивідуальне планування навчально-виховного процесу має на меті:</w:t>
      </w:r>
    </w:p>
    <w:p w:rsidR="00806775" w:rsidRDefault="00806775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розроблення комплексної програми розвитку дитини з особливими освітніми потребами, що допоможе педагогічному колективу закладу пристосувати середовище до потреб дитини;</w:t>
      </w:r>
    </w:p>
    <w:p w:rsidR="00806775" w:rsidRDefault="00806775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надання додаткових послуг та форм підтримки у процесі навчання;</w:t>
      </w:r>
    </w:p>
    <w:p w:rsidR="00806775" w:rsidRDefault="00806775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• організацію спостереження за динамікою розвитку учня.</w:t>
      </w:r>
    </w:p>
    <w:p w:rsidR="00830E6E" w:rsidRPr="00291E03" w:rsidRDefault="0073786F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Важливим</w:t>
      </w:r>
      <w:r w:rsidR="00830E6E">
        <w:rPr>
          <w:rFonts w:ascii="Times New Roman" w:hAnsi="Times New Roman" w:cs="Times New Roman"/>
          <w:sz w:val="28"/>
          <w:szCs w:val="28"/>
          <w:lang w:val="uk-UA"/>
        </w:rPr>
        <w:t xml:space="preserve"> етапом у забезпеченні індивідуального планування навчально-виховного процесу є складання </w:t>
      </w:r>
      <w:r w:rsidR="00830E6E" w:rsidRPr="00291E03">
        <w:rPr>
          <w:rFonts w:ascii="Times New Roman" w:hAnsi="Times New Roman" w:cs="Times New Roman"/>
          <w:b/>
          <w:i/>
          <w:sz w:val="28"/>
          <w:szCs w:val="28"/>
          <w:lang w:val="uk-UA"/>
        </w:rPr>
        <w:t>індивіду</w:t>
      </w:r>
      <w:r w:rsidR="00291E03" w:rsidRPr="00291E03">
        <w:rPr>
          <w:rFonts w:ascii="Times New Roman" w:hAnsi="Times New Roman" w:cs="Times New Roman"/>
          <w:b/>
          <w:i/>
          <w:sz w:val="28"/>
          <w:szCs w:val="28"/>
          <w:lang w:val="uk-UA"/>
        </w:rPr>
        <w:t>альної програми розвитку дитини, індивідуального навчального плану, індивідуальної навчальної програми.</w:t>
      </w:r>
    </w:p>
    <w:p w:rsidR="00806775" w:rsidRDefault="00610175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86F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806775" w:rsidRPr="0073786F">
        <w:rPr>
          <w:rFonts w:ascii="Times New Roman" w:hAnsi="Times New Roman" w:cs="Times New Roman"/>
          <w:b/>
          <w:i/>
          <w:sz w:val="28"/>
          <w:szCs w:val="28"/>
          <w:lang w:val="uk-UA"/>
        </w:rPr>
        <w:t>ндивідуальна програма розвитку</w:t>
      </w:r>
      <w:r w:rsidR="00830E6E" w:rsidRPr="007378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дитини</w:t>
      </w:r>
      <w:r w:rsidR="00C55507">
        <w:rPr>
          <w:rFonts w:ascii="Times New Roman" w:hAnsi="Times New Roman" w:cs="Times New Roman"/>
          <w:sz w:val="28"/>
          <w:szCs w:val="28"/>
          <w:lang w:val="uk-UA"/>
        </w:rPr>
        <w:t xml:space="preserve"> розробляється групою фахівців (заступник директора з навчально-виховної роботи, вчителі, асистент вчителя, психолог, вчитель-дефектолог та інші) із обов’язковим залученням батьків, або осіб, які їх заміняють, з метою визначення конкретних навчальних стратегій і підходів до навчання дитини з особливими освітніми потребами. Вона містить загальну інформацію про учня, систему додаткових послуг, види необхідної адаптації та модифікації навчальних матеріалів, індивідуальну навчальну програму та за потреби індивідуальний навчальний план. </w:t>
      </w:r>
    </w:p>
    <w:p w:rsidR="00830E6E" w:rsidRDefault="00830E6E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</w:t>
      </w:r>
      <w:r w:rsidR="005B1E1B">
        <w:rPr>
          <w:rFonts w:ascii="Times New Roman" w:hAnsi="Times New Roman" w:cs="Times New Roman"/>
          <w:sz w:val="28"/>
          <w:szCs w:val="28"/>
          <w:lang w:val="uk-UA"/>
        </w:rPr>
        <w:t>відуальну програму розвитку дитини з особливими освітніми потребами розробл</w:t>
      </w:r>
      <w:r w:rsidR="00915526">
        <w:rPr>
          <w:rFonts w:ascii="Times New Roman" w:hAnsi="Times New Roman" w:cs="Times New Roman"/>
          <w:sz w:val="28"/>
          <w:szCs w:val="28"/>
          <w:lang w:val="uk-UA"/>
        </w:rPr>
        <w:t xml:space="preserve">яють на один рік. Двічі на рік </w:t>
      </w:r>
      <w:r w:rsidR="005B1E1B">
        <w:rPr>
          <w:rFonts w:ascii="Times New Roman" w:hAnsi="Times New Roman" w:cs="Times New Roman"/>
          <w:sz w:val="28"/>
          <w:szCs w:val="28"/>
          <w:lang w:val="uk-UA"/>
        </w:rPr>
        <w:t>її варто переглядати з метою коригування. Зокрема, індивідуальну програму розвитку дитини слід переглядати у таких випадках:</w:t>
      </w:r>
    </w:p>
    <w:p w:rsidR="005B1E1B" w:rsidRDefault="005B1E1B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• у дитини виникають труднощі у засвоєнні визначеного змісту навчального матеріалу;</w:t>
      </w:r>
    </w:p>
    <w:p w:rsidR="005B1E1B" w:rsidRDefault="005B1E1B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є необхідність перейти до наступного рівня складності виконання завдань.</w:t>
      </w:r>
    </w:p>
    <w:p w:rsidR="00C55507" w:rsidRDefault="00C55507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507">
        <w:rPr>
          <w:rFonts w:ascii="Times New Roman" w:hAnsi="Times New Roman" w:cs="Times New Roman"/>
          <w:sz w:val="28"/>
          <w:szCs w:val="28"/>
          <w:lang w:val="uk-UA"/>
        </w:rPr>
        <w:t>Оформлення та ведення відповідної документації покладається на асистента вчителя.</w:t>
      </w:r>
    </w:p>
    <w:p w:rsidR="00C55507" w:rsidRDefault="00C55507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86F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Індивідуальна програма розвитку </w:t>
      </w:r>
      <w:r w:rsidR="005B1E1B" w:rsidRPr="0073786F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5B1E1B" w:rsidRPr="005B1E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1E1B">
        <w:rPr>
          <w:rFonts w:ascii="Times New Roman" w:hAnsi="Times New Roman" w:cs="Times New Roman"/>
          <w:sz w:val="28"/>
          <w:szCs w:val="28"/>
          <w:lang w:val="uk-UA"/>
        </w:rPr>
        <w:t>повинна містити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AB2">
        <w:rPr>
          <w:rFonts w:ascii="Times New Roman" w:hAnsi="Times New Roman" w:cs="Times New Roman"/>
          <w:b/>
          <w:i/>
          <w:sz w:val="28"/>
          <w:szCs w:val="28"/>
          <w:lang w:val="uk-UA"/>
        </w:rPr>
        <w:t>такі розділи</w:t>
      </w:r>
      <w:r w:rsidRPr="000E3AB2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5B1E1B" w:rsidRDefault="005B1E1B" w:rsidP="005B1E1B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інформація про дитину: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5B1E1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та прізвище, вік, телефони батьків, адреса, проблема розвитку (інформація про особливі освітні потреби), дата зарахування дитини до школи та строк, на який складається програма.</w:t>
      </w:r>
    </w:p>
    <w:p w:rsidR="00E63746" w:rsidRDefault="00E63746" w:rsidP="005B1E1B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Наявний рівень знань і вмінь.  </w:t>
      </w:r>
      <w:r w:rsidR="00E3694F">
        <w:rPr>
          <w:rFonts w:ascii="Times New Roman" w:hAnsi="Times New Roman" w:cs="Times New Roman"/>
          <w:sz w:val="28"/>
          <w:szCs w:val="28"/>
          <w:lang w:val="uk-UA"/>
        </w:rPr>
        <w:t>В навчальному закладі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рупа </w:t>
      </w:r>
      <w:r w:rsidR="00E3694F">
        <w:rPr>
          <w:rFonts w:ascii="Times New Roman" w:hAnsi="Times New Roman" w:cs="Times New Roman"/>
          <w:sz w:val="28"/>
          <w:szCs w:val="28"/>
          <w:lang w:val="uk-UA"/>
        </w:rPr>
        <w:t xml:space="preserve">фахівців 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1-2 місяців (в залежності від складності порушення) вивчає можливості та потреби дитини, фіксує результати вивчення:</w:t>
      </w:r>
    </w:p>
    <w:p w:rsidR="00915526" w:rsidRPr="006009EC" w:rsidRDefault="00E3694F" w:rsidP="00915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її вміння, сильні якості та труднощі, стиль навчання (візуальний, </w:t>
      </w:r>
      <w:r w:rsidR="0091552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915526">
        <w:rPr>
          <w:rFonts w:ascii="Times New Roman" w:hAnsi="Times New Roman" w:cs="Times New Roman"/>
          <w:sz w:val="28"/>
          <w:szCs w:val="28"/>
          <w:lang w:val="uk-UA"/>
        </w:rPr>
        <w:t>кін</w:t>
      </w:r>
      <w:r>
        <w:rPr>
          <w:rFonts w:ascii="Times New Roman" w:hAnsi="Times New Roman" w:cs="Times New Roman"/>
          <w:sz w:val="28"/>
          <w:szCs w:val="28"/>
          <w:lang w:val="uk-UA"/>
        </w:rPr>
        <w:t>естетичний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багатосенсорний та інші, особливо якщо один зі стилів домін</w:t>
      </w:r>
      <w:r w:rsidR="00915526">
        <w:rPr>
          <w:rFonts w:ascii="Times New Roman" w:hAnsi="Times New Roman" w:cs="Times New Roman"/>
          <w:sz w:val="28"/>
          <w:szCs w:val="28"/>
          <w:lang w:val="uk-UA"/>
        </w:rPr>
        <w:t>ує) у чому їй потрібна допомога.</w:t>
      </w:r>
      <w:r w:rsidR="00915526" w:rsidRPr="00915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526">
        <w:rPr>
          <w:rFonts w:ascii="Times New Roman" w:hAnsi="Times New Roman" w:cs="Times New Roman"/>
          <w:sz w:val="28"/>
          <w:szCs w:val="28"/>
          <w:lang w:val="uk-UA"/>
        </w:rPr>
        <w:t>Тому важливим моментом у роботі з дітьми є процес спостереження їх розвитку. Аналіз результатів допоможе вчителеві визначити сильні якості, схильності і потреби. Спостереження за дитиною ведеться безперервно, результати аналізуються, і на основі результатів аналізу коригуються дії вчителів;</w:t>
      </w:r>
    </w:p>
    <w:p w:rsidR="00E3694F" w:rsidRDefault="00E3694F" w:rsidP="00291E03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інформація щодо впливу порушень розвитку дит</w:t>
      </w:r>
      <w:r w:rsidR="00915526">
        <w:rPr>
          <w:rFonts w:ascii="Times New Roman" w:hAnsi="Times New Roman" w:cs="Times New Roman"/>
          <w:sz w:val="28"/>
          <w:szCs w:val="28"/>
          <w:lang w:val="uk-UA"/>
        </w:rPr>
        <w:t xml:space="preserve">ини на її здатність до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(відомості надані психолого-медико-педагогічною консультацією). Вся інформація повинна бути максимально точною, оскільки вона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підгрунтям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подальшого розроблення завдань.</w:t>
      </w:r>
    </w:p>
    <w:p w:rsidR="00E3694F" w:rsidRDefault="00291E03" w:rsidP="00291E03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3694F">
        <w:rPr>
          <w:rFonts w:ascii="Times New Roman" w:hAnsi="Times New Roman" w:cs="Times New Roman"/>
          <w:sz w:val="28"/>
          <w:szCs w:val="28"/>
          <w:lang w:val="uk-UA"/>
        </w:rPr>
        <w:t>пеціальні та додаткові освітні послуги. В  індивідуальній прог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3694F">
        <w:rPr>
          <w:rFonts w:ascii="Times New Roman" w:hAnsi="Times New Roman" w:cs="Times New Roman"/>
          <w:sz w:val="28"/>
          <w:szCs w:val="28"/>
          <w:lang w:val="uk-UA"/>
        </w:rPr>
        <w:t>амі розвитку фіксується розклад занять з відповідними фахівцями (логопедом, фізіотерапевтом, психологом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іншими спеціалістами), вказується кількість і тривалість таких занять з дитиною.</w:t>
      </w:r>
    </w:p>
    <w:p w:rsidR="00291E03" w:rsidRPr="005B1E1B" w:rsidRDefault="00291E03" w:rsidP="00291E03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Адаптації/модифікації. При складані індивідуальної програми розвитку необхідно проаналізувати, які адаптації та модифікації слід розробити для облаштування середовища, застосування належних навчальних методів, матеріалів, обладнання, урахування сенсорних та інших потреб дитини.</w:t>
      </w:r>
    </w:p>
    <w:p w:rsidR="00C55507" w:rsidRDefault="0073786F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8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Індивідуальний навчальний план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визначає перелік навчальних предметів, послідовність їх вивчення, кількість годин, що відводиться на вивчення кожного предмета за роками навчання, тижневу кількість годин. У плані враховуються додаткові години на індивідуальні та групові заняття, курси за вибором, факультативи тощо.</w:t>
      </w:r>
    </w:p>
    <w:p w:rsidR="0073786F" w:rsidRDefault="0073786F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зазначити, що для проведення корекційно-розвиткових занять в індивідуальному навчальному плані учня передбачається від 3 до 8 годин на тиждень (кількість годин визначають відповідні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психолого-медико-педагогічні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консультації).</w:t>
      </w:r>
    </w:p>
    <w:p w:rsidR="006009EC" w:rsidRDefault="006009EC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9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Індивідуальна навчальна програма дитини </w:t>
      </w:r>
      <w:r>
        <w:rPr>
          <w:rFonts w:ascii="Times New Roman" w:hAnsi="Times New Roman" w:cs="Times New Roman"/>
          <w:sz w:val="28"/>
          <w:szCs w:val="28"/>
          <w:lang w:val="uk-UA"/>
        </w:rPr>
        <w:t>з особливими освітніми потребами у класі з інклюзивним навчанням розробляється на основі типових навчальних програм загальноосвітніх навчальних закладів, у тому числі спеціальних, з відповідною їх адаптацією.</w:t>
      </w:r>
    </w:p>
    <w:p w:rsidR="006009EC" w:rsidRDefault="006009EC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Індивідуальна навчальна програма визначає </w:t>
      </w:r>
      <w:r w:rsidRPr="004739BE">
        <w:rPr>
          <w:rFonts w:ascii="Times New Roman" w:hAnsi="Times New Roman" w:cs="Times New Roman"/>
          <w:i/>
          <w:sz w:val="28"/>
          <w:szCs w:val="28"/>
          <w:lang w:val="uk-UA"/>
        </w:rPr>
        <w:t>зміст</w:t>
      </w:r>
      <w:r w:rsidR="004739BE" w:rsidRPr="004739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739BE">
        <w:rPr>
          <w:rFonts w:ascii="Times New Roman" w:hAnsi="Times New Roman" w:cs="Times New Roman"/>
          <w:i/>
          <w:sz w:val="28"/>
          <w:szCs w:val="28"/>
          <w:lang w:val="uk-UA"/>
        </w:rPr>
        <w:t>систему знань, навичок і вмінь, які мають опанувати учні в навчальному процесі з кожного предмета, а також зміст розділів і тем.</w:t>
      </w:r>
    </w:p>
    <w:p w:rsidR="004739BE" w:rsidRDefault="004739BE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Варто відмітити, що при складанні індивідуальної навчальної програми педагоги в першу чергу аналізують відповідність вимог навчальної програми та методів, що використовуються на уроці, актуальним і потенційним можливостям дитини з особливими освітніми потребами</w:t>
      </w:r>
      <w:r w:rsidR="006426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2664" w:rsidRPr="004739BE" w:rsidRDefault="00642664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залучення батьків до участі у навчально-виховному процесі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-складання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індивідуальної навчальної програми здійснюється </w:t>
      </w:r>
      <w:r w:rsidR="000C22CC">
        <w:rPr>
          <w:rFonts w:ascii="Times New Roman" w:hAnsi="Times New Roman" w:cs="Times New Roman"/>
          <w:sz w:val="28"/>
          <w:szCs w:val="28"/>
          <w:lang w:val="uk-UA"/>
        </w:rPr>
        <w:t xml:space="preserve"> спільно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батьками, які повинні мати чітке уявлення про те, чому навчання дитини потребує розроблення індивідуальної навчальної програми. Така співпраця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забезпечить інформування батьків про потенційні можливості дитини, динаміку її розвитку та врегулює комплекс суперечливих питань, які виникають між батьками та вчителями в процесі навчання дитини.</w:t>
      </w:r>
    </w:p>
    <w:p w:rsidR="006009EC" w:rsidRDefault="006009EC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Індивідуальний навчальний план та індивідуальна навчальна програма розробляється педагогічними працівниками, у тому числі з дефектологічною освітою, які беруть безпосередню участь у навчально-виховному процесі, за участю батьків дитини або осіб, які їх замінюють, та затверджується керівником навчального закладу.</w:t>
      </w:r>
    </w:p>
    <w:p w:rsidR="00BF34E1" w:rsidRDefault="00BF34E1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Функції керівника навчального закладу щодо розробки та реалізації індивідуального навчально-виховного процесу (індивідуальної програми розвитку дитини, індивідуального навчального плану, індивідуальної навчальної програми).</w:t>
      </w:r>
    </w:p>
    <w:p w:rsidR="00BF34E1" w:rsidRDefault="00BF34E1" w:rsidP="00761221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команди для розробки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залучення педагогів фахівців (на початковому етапі вивчення дитини та визначення напрямів діяльності до складу команди входять</w:t>
      </w:r>
      <w:r w:rsidR="00BC6D4D">
        <w:rPr>
          <w:rFonts w:ascii="Times New Roman" w:hAnsi="Times New Roman" w:cs="Times New Roman"/>
          <w:sz w:val="28"/>
          <w:szCs w:val="28"/>
          <w:lang w:val="uk-UA"/>
        </w:rPr>
        <w:t xml:space="preserve"> лише педагоги та фахівці) та батьків (вони приєднуються до педагогів і фахівців на етапі представлення </w:t>
      </w:r>
      <w:proofErr w:type="spellStart"/>
      <w:r w:rsidR="00BC6D4D">
        <w:rPr>
          <w:rFonts w:ascii="Times New Roman" w:hAnsi="Times New Roman" w:cs="Times New Roman"/>
          <w:sz w:val="28"/>
          <w:szCs w:val="28"/>
          <w:lang w:val="uk-UA"/>
        </w:rPr>
        <w:t>ІНП</w:t>
      </w:r>
      <w:proofErr w:type="spellEnd"/>
      <w:r w:rsidR="00BC6D4D">
        <w:rPr>
          <w:rFonts w:ascii="Times New Roman" w:hAnsi="Times New Roman" w:cs="Times New Roman"/>
          <w:sz w:val="28"/>
          <w:szCs w:val="28"/>
          <w:lang w:val="uk-UA"/>
        </w:rPr>
        <w:t xml:space="preserve"> до розгляду).</w:t>
      </w:r>
    </w:p>
    <w:p w:rsidR="00761221" w:rsidRDefault="00761221" w:rsidP="00761221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(спільно з членами команди) необхідних консультацій з позашкільними фахівцями, яких слід залучити.</w:t>
      </w:r>
    </w:p>
    <w:p w:rsidR="00761221" w:rsidRDefault="00761221" w:rsidP="00761221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(спільно з членами команди) необхідних технічних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адаптацій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221" w:rsidRDefault="00761221" w:rsidP="00761221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і внесення змін до розкладу, навчального плану.</w:t>
      </w:r>
    </w:p>
    <w:p w:rsidR="00761221" w:rsidRDefault="00761221" w:rsidP="00761221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над розробкою та виконанням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221" w:rsidRPr="00761221" w:rsidRDefault="00761221" w:rsidP="00761221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221">
        <w:rPr>
          <w:rFonts w:ascii="Times New Roman" w:hAnsi="Times New Roman" w:cs="Times New Roman"/>
          <w:sz w:val="28"/>
          <w:szCs w:val="28"/>
          <w:lang w:val="uk-UA"/>
        </w:rPr>
        <w:t xml:space="preserve">Консолідація зусиль для усвідомлення членами команди проблем і потреб учня в комплексі, а не лише під кутом зору кожного окремого фахівця. Адже слід пам’ятати, що інклюзивне навчання – це комплексний процес забезпечення рівного доступу до якісної освіти дітям з особливим освітніми потребами шляхом організації їх навчання у загальноосвітніх навчальних закладах на основі застосування особистісно орієнтованих </w:t>
      </w:r>
      <w:r w:rsidRPr="00761221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методів навчання, з урахуванням індивідуальних особливостей навчально-пізн</w:t>
      </w:r>
      <w:r w:rsidR="005645F8">
        <w:rPr>
          <w:rFonts w:ascii="Times New Roman" w:hAnsi="Times New Roman" w:cs="Times New Roman"/>
          <w:sz w:val="28"/>
          <w:szCs w:val="28"/>
          <w:lang w:val="uk-UA"/>
        </w:rPr>
        <w:t>авальної діяльності таких дітей</w:t>
      </w:r>
      <w:r w:rsidR="00F83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5F8" w:rsidRPr="005645F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0403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645F8" w:rsidRPr="005645F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645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221" w:rsidRDefault="00761221" w:rsidP="00D25E4A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проведення зустрічей із членами команди для обговорення виконання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прогресу дитини (щонайменше – кожні 6 тижнів).</w:t>
      </w:r>
    </w:p>
    <w:p w:rsidR="00761221" w:rsidRDefault="00761221" w:rsidP="00D25E4A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Зустрічі з батьками для обговорення прогресу дитини.</w:t>
      </w:r>
    </w:p>
    <w:p w:rsidR="00B00B81" w:rsidRDefault="00D25E4A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Організовуючи</w:t>
      </w:r>
      <w:r w:rsidR="00B00B81"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інклюзивне навчання у загальноосвітньому навчальному закладі, слід пам’ятати про те, що дитину з особливими освітніми потребами потрібно сприймати як активну, свідому особистість; помічати навіть незначні її досягнення, сприяти розвитку міжособистісних дружніх стосунків між дітьми; заохочувати до інклюзивного навчання в загальноосвітньому навчальному закладі. </w:t>
      </w:r>
      <w:r w:rsidR="00CE6552" w:rsidRPr="00F26F2C">
        <w:rPr>
          <w:rFonts w:ascii="Times New Roman" w:hAnsi="Times New Roman" w:cs="Times New Roman"/>
          <w:sz w:val="28"/>
          <w:szCs w:val="28"/>
          <w:lang w:val="uk-UA"/>
        </w:rPr>
        <w:t>З рештою успіх вашої діяльності як педагогічного працівника, який працює в умовах інклюзії  та враховує і намагається задовольнити потреби всіх учнів, визначається вашим ставленням, рівнем педагогічної майстерності, з</w:t>
      </w:r>
      <w:r w:rsidR="007E7F67" w:rsidRPr="00F26F2C">
        <w:rPr>
          <w:rFonts w:ascii="Times New Roman" w:hAnsi="Times New Roman" w:cs="Times New Roman"/>
          <w:sz w:val="28"/>
          <w:szCs w:val="28"/>
          <w:lang w:val="uk-UA"/>
        </w:rPr>
        <w:t>датністю вирішувати проблеми,</w:t>
      </w:r>
      <w:r w:rsidR="00CE6552" w:rsidRPr="00F26F2C">
        <w:rPr>
          <w:rFonts w:ascii="Times New Roman" w:hAnsi="Times New Roman" w:cs="Times New Roman"/>
          <w:sz w:val="28"/>
          <w:szCs w:val="28"/>
          <w:lang w:val="uk-UA"/>
        </w:rPr>
        <w:t xml:space="preserve"> також підтримкою з боку колег</w:t>
      </w:r>
      <w:r w:rsidR="007E7F67" w:rsidRPr="00F26F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51DF" w:rsidRPr="00F26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2D6F" w:rsidRPr="004E2D6F" w:rsidRDefault="001B51DF" w:rsidP="007E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F2C">
        <w:rPr>
          <w:rFonts w:ascii="Times New Roman" w:hAnsi="Times New Roman" w:cs="Times New Roman"/>
          <w:sz w:val="28"/>
          <w:szCs w:val="28"/>
          <w:lang w:val="uk-UA"/>
        </w:rPr>
        <w:t>Пропонуємо алгоритм діяльності адміністрації та педагогічного колективу щодо формування моделі та реалізації інклюзивного навч</w:t>
      </w:r>
      <w:r w:rsidR="0080403A">
        <w:rPr>
          <w:rFonts w:ascii="Times New Roman" w:hAnsi="Times New Roman" w:cs="Times New Roman"/>
          <w:sz w:val="28"/>
          <w:szCs w:val="28"/>
          <w:lang w:val="uk-UA"/>
        </w:rPr>
        <w:t>ання [2</w:t>
      </w:r>
      <w:r w:rsidRPr="00F26F2C">
        <w:rPr>
          <w:rFonts w:ascii="Times New Roman" w:hAnsi="Times New Roman" w:cs="Times New Roman"/>
          <w:sz w:val="28"/>
          <w:szCs w:val="28"/>
          <w:lang w:val="uk-UA"/>
        </w:rPr>
        <w:t>,42]</w:t>
      </w:r>
      <w:r w:rsidR="00F26F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F67" w:rsidRPr="00B00B81" w:rsidRDefault="00CE27F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0B81">
        <w:rPr>
          <w:rFonts w:ascii="Times New Roman" w:hAnsi="Times New Roman" w:cs="Times New Roman"/>
          <w:b/>
          <w:i/>
          <w:sz w:val="28"/>
          <w:szCs w:val="28"/>
          <w:lang w:val="uk-UA"/>
        </w:rPr>
        <w:t>Алгоритм діяльності адміністрації та педагогічного колективу щодо формування моделі та реалізації інклюзивного навчання</w:t>
      </w:r>
      <w:r w:rsidR="001B51DF" w:rsidRPr="00B00B81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F39AF" w:rsidRPr="001B51DF" w:rsidRDefault="00DF39AF" w:rsidP="00DF39AF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51DF">
        <w:rPr>
          <w:rFonts w:ascii="Times New Roman" w:hAnsi="Times New Roman" w:cs="Times New Roman"/>
          <w:i/>
          <w:sz w:val="28"/>
          <w:szCs w:val="28"/>
          <w:lang w:val="uk-UA"/>
        </w:rPr>
        <w:t>Підготовчі заходи:</w:t>
      </w:r>
    </w:p>
    <w:p w:rsidR="00DF39AF" w:rsidRDefault="00DF39AF" w:rsidP="00E619F9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контингенту дітей з особливим освітніми потребами освітнього округу.</w:t>
      </w:r>
    </w:p>
    <w:p w:rsidR="00DF39AF" w:rsidRDefault="00DF39AF" w:rsidP="00E619F9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нормативно-правових документів.</w:t>
      </w:r>
    </w:p>
    <w:p w:rsidR="00DF39AF" w:rsidRDefault="00DF39AF" w:rsidP="00E619F9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ініціативних, творчих груп для організації діяльності із запровадження інклюзивного навчання.</w:t>
      </w:r>
    </w:p>
    <w:p w:rsidR="00DF39AF" w:rsidRPr="001B51DF" w:rsidRDefault="00DF39AF" w:rsidP="00E619F9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1DF">
        <w:rPr>
          <w:rFonts w:ascii="Times New Roman" w:hAnsi="Times New Roman" w:cs="Times New Roman"/>
          <w:sz w:val="28"/>
          <w:szCs w:val="28"/>
          <w:lang w:val="uk-UA"/>
        </w:rPr>
        <w:t>Аналіз рівня професійної підготовленості педагогів, їхнього творчого потенціалу, виявлення труднощів.</w:t>
      </w:r>
    </w:p>
    <w:p w:rsidR="00DF39AF" w:rsidRPr="001B51DF" w:rsidRDefault="00DF39AF" w:rsidP="00E619F9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1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Аналіз навчально-методичних, матеріально-технічних, санітарно-гігієнічних, кадрових, </w:t>
      </w:r>
      <w:proofErr w:type="spellStart"/>
      <w:r w:rsidRPr="001B51DF">
        <w:rPr>
          <w:rFonts w:ascii="Times New Roman" w:hAnsi="Times New Roman" w:cs="Times New Roman"/>
          <w:sz w:val="28"/>
          <w:szCs w:val="28"/>
          <w:lang w:val="uk-UA"/>
        </w:rPr>
        <w:t>психо-емоційних</w:t>
      </w:r>
      <w:proofErr w:type="spellEnd"/>
      <w:r w:rsidRPr="001B51DF">
        <w:rPr>
          <w:rFonts w:ascii="Times New Roman" w:hAnsi="Times New Roman" w:cs="Times New Roman"/>
          <w:sz w:val="28"/>
          <w:szCs w:val="28"/>
          <w:lang w:val="uk-UA"/>
        </w:rPr>
        <w:t xml:space="preserve"> умов.</w:t>
      </w:r>
    </w:p>
    <w:p w:rsidR="00DF39AF" w:rsidRPr="001B51DF" w:rsidRDefault="00DF39AF" w:rsidP="00E619F9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1DF">
        <w:rPr>
          <w:rFonts w:ascii="Times New Roman" w:hAnsi="Times New Roman" w:cs="Times New Roman"/>
          <w:sz w:val="28"/>
          <w:szCs w:val="28"/>
          <w:lang w:val="uk-UA"/>
        </w:rPr>
        <w:t>Узагальнення отриманих результатів, їх аналіз, виявлення проблем, постановка цілей і завдань.</w:t>
      </w:r>
    </w:p>
    <w:p w:rsidR="00DF39AF" w:rsidRPr="00DF39AF" w:rsidRDefault="00DF39AF" w:rsidP="00DF39AF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39AF">
        <w:rPr>
          <w:rFonts w:ascii="Times New Roman" w:hAnsi="Times New Roman" w:cs="Times New Roman"/>
          <w:i/>
          <w:sz w:val="28"/>
          <w:szCs w:val="28"/>
          <w:lang w:val="uk-UA"/>
        </w:rPr>
        <w:t>Практичні заходи:</w:t>
      </w:r>
    </w:p>
    <w:p w:rsidR="00DF39AF" w:rsidRPr="001B51DF" w:rsidRDefault="00DF39AF" w:rsidP="00E619F9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1DF">
        <w:rPr>
          <w:rFonts w:ascii="Times New Roman" w:hAnsi="Times New Roman" w:cs="Times New Roman"/>
          <w:sz w:val="28"/>
          <w:szCs w:val="28"/>
          <w:lang w:val="uk-UA"/>
        </w:rPr>
        <w:t>Створення технічних умов.</w:t>
      </w:r>
    </w:p>
    <w:p w:rsidR="00DF39AF" w:rsidRPr="001B51DF" w:rsidRDefault="00DF39AF" w:rsidP="00E619F9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1DF">
        <w:rPr>
          <w:rFonts w:ascii="Times New Roman" w:hAnsi="Times New Roman" w:cs="Times New Roman"/>
          <w:sz w:val="28"/>
          <w:szCs w:val="28"/>
          <w:lang w:val="uk-UA"/>
        </w:rPr>
        <w:t>Вивчення правових основ інклюзивного навчання.</w:t>
      </w:r>
    </w:p>
    <w:p w:rsidR="00DF39AF" w:rsidRDefault="00DF39AF" w:rsidP="00E619F9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діяльності із запрова</w:t>
      </w:r>
      <w:r w:rsidR="00B00B81">
        <w:rPr>
          <w:rFonts w:ascii="Times New Roman" w:hAnsi="Times New Roman" w:cs="Times New Roman"/>
          <w:sz w:val="28"/>
          <w:szCs w:val="28"/>
          <w:lang w:val="uk-UA"/>
        </w:rPr>
        <w:t xml:space="preserve">дження інклюзивного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загальноосвітньому </w:t>
      </w:r>
      <w:r w:rsidR="00E8735F">
        <w:rPr>
          <w:rFonts w:ascii="Times New Roman" w:hAnsi="Times New Roman" w:cs="Times New Roman"/>
          <w:sz w:val="28"/>
          <w:szCs w:val="28"/>
          <w:lang w:val="uk-UA"/>
        </w:rPr>
        <w:t>навчальному закладі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творчими групами</w:t>
      </w:r>
      <w:r w:rsidR="00E8735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8735F" w:rsidRDefault="00E8735F" w:rsidP="001B51D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розробка психологічних аспекті</w:t>
      </w:r>
      <w:r w:rsidR="00B00B8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взаємодії педагога з дитиною в умовах загальноосвітньої школи;</w:t>
      </w:r>
    </w:p>
    <w:p w:rsidR="00E8735F" w:rsidRDefault="00E8735F" w:rsidP="001B51D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робота педагогів загальноосвітньої школи з дітьми з особливим</w:t>
      </w:r>
      <w:r w:rsidR="00373DB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освітніми потребами та формування психологічної готовності учнів до взаємодії з однокласниками;</w:t>
      </w:r>
    </w:p>
    <w:p w:rsidR="00E8735F" w:rsidRDefault="00E8735F" w:rsidP="001B51D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робота з батьками.</w:t>
      </w:r>
    </w:p>
    <w:p w:rsidR="00E8735F" w:rsidRDefault="00E8735F" w:rsidP="00E619F9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педагогів із технологією інклюзивного  навчання.</w:t>
      </w:r>
    </w:p>
    <w:p w:rsidR="00E8735F" w:rsidRDefault="00E8735F" w:rsidP="00E619F9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Набуття досвіду в опануванні технологій взаємодії з дітьми з особливими освітніми потребами.</w:t>
      </w:r>
    </w:p>
    <w:p w:rsidR="00E8735F" w:rsidRDefault="00E8735F" w:rsidP="00E619F9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Підсумкове засідання педагогічної ради (щороку). Корекція діяльності.</w:t>
      </w:r>
    </w:p>
    <w:p w:rsidR="00E8735F" w:rsidRDefault="00E8735F" w:rsidP="00E8735F">
      <w:pPr>
        <w:spacing w:after="0" w:line="360" w:lineRule="auto"/>
        <w:ind w:left="92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Аналітико-узагальнюючі заходи:</w:t>
      </w:r>
    </w:p>
    <w:p w:rsidR="00E8735F" w:rsidRDefault="00E8735F" w:rsidP="00E619F9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результативності запровадження інклюзивного навчання в загальноосвітньому навчальному закладі.</w:t>
      </w:r>
    </w:p>
    <w:p w:rsidR="00E8735F" w:rsidRDefault="00E8735F" w:rsidP="00E619F9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і узагальнення результатів запровадження інклюзивного навчання в загальноосвітньому навчальному закладі, прийняття управлінських рішень.</w:t>
      </w:r>
    </w:p>
    <w:p w:rsidR="00E8735F" w:rsidRDefault="00E8735F" w:rsidP="00E619F9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 виконання програми.</w:t>
      </w:r>
    </w:p>
    <w:p w:rsidR="00E8735F" w:rsidRDefault="00E8735F" w:rsidP="00E619F9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 досвіду роботи зі створення системи діяльності школи з інклюзивним навчанням та презентація його педагогічній громадськості.</w:t>
      </w:r>
    </w:p>
    <w:p w:rsidR="00E8735F" w:rsidRPr="00E8735F" w:rsidRDefault="00E8735F" w:rsidP="00E8735F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8735F">
        <w:rPr>
          <w:rFonts w:ascii="Times New Roman" w:hAnsi="Times New Roman" w:cs="Times New Roman"/>
          <w:i/>
          <w:sz w:val="28"/>
          <w:szCs w:val="28"/>
          <w:lang w:val="uk-UA"/>
        </w:rPr>
        <w:t>Результатом діяльності є:</w:t>
      </w:r>
    </w:p>
    <w:p w:rsidR="00E8735F" w:rsidRDefault="00E8735F" w:rsidP="00E619F9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• залучення дітей з особливими освітніми потребами до освітнього процесу;</w:t>
      </w:r>
    </w:p>
    <w:p w:rsidR="00E8735F" w:rsidRDefault="00E8735F" w:rsidP="00E619F9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адаптація дітей з особливими освітніми потребами в шкільному соціуму як первинний етап</w:t>
      </w:r>
      <w:r w:rsidR="0064726E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до адаптації</w:t>
      </w:r>
      <w:r w:rsidR="00E02F72">
        <w:rPr>
          <w:rFonts w:ascii="Times New Roman" w:hAnsi="Times New Roman" w:cs="Times New Roman"/>
          <w:sz w:val="28"/>
          <w:szCs w:val="28"/>
          <w:lang w:val="uk-UA"/>
        </w:rPr>
        <w:t xml:space="preserve"> в суспільстві;</w:t>
      </w:r>
    </w:p>
    <w:p w:rsidR="00E02F72" w:rsidRDefault="00E02F72" w:rsidP="00E619F9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уміння перетворювати свої недоліки на позитивні якості.</w:t>
      </w:r>
    </w:p>
    <w:p w:rsidR="00373DB4" w:rsidRDefault="00373DB4" w:rsidP="00E619F9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19F9" w:rsidRDefault="00563778" w:rsidP="00E619F9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80403A" w:rsidRDefault="0080403A" w:rsidP="0080403A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Інклюзивна освіта. Підтримка розмаїття в класі: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практ.посіб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r w:rsidRPr="00563778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Лорман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Джоан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Деппелер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Девід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Харві</w:t>
      </w:r>
      <w:proofErr w:type="spellEnd"/>
      <w:r w:rsidRPr="005637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пер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англ.-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К.: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СПД-ФО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Парашин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І.С.2010. – 296 с.</w:t>
      </w:r>
    </w:p>
    <w:p w:rsidR="00E8735F" w:rsidRDefault="00E02F72" w:rsidP="00563778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Інна Кальченко, Тетяна Бикова</w:t>
      </w:r>
      <w:r w:rsidR="0080403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Реалізація моделі інклюзивного навчання в системі загальноосвітнього простору//</w:t>
      </w:r>
      <w:r w:rsidR="0080403A">
        <w:rPr>
          <w:rFonts w:ascii="Times New Roman" w:hAnsi="Times New Roman" w:cs="Times New Roman"/>
          <w:sz w:val="28"/>
          <w:szCs w:val="28"/>
          <w:lang w:val="uk-UA"/>
        </w:rPr>
        <w:t xml:space="preserve">  Г</w:t>
      </w:r>
      <w:r>
        <w:rPr>
          <w:rFonts w:ascii="Times New Roman" w:hAnsi="Times New Roman" w:cs="Times New Roman"/>
          <w:sz w:val="28"/>
          <w:szCs w:val="28"/>
          <w:lang w:val="uk-UA"/>
        </w:rPr>
        <w:t>азета</w:t>
      </w:r>
      <w:r w:rsidR="0080403A">
        <w:rPr>
          <w:rFonts w:ascii="Times New Roman" w:hAnsi="Times New Roman" w:cs="Times New Roman"/>
          <w:sz w:val="28"/>
          <w:szCs w:val="28"/>
          <w:lang w:val="uk-UA"/>
        </w:rPr>
        <w:t xml:space="preserve"> «Сучасна школа України».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2012</w:t>
      </w:r>
      <w:r w:rsidR="0080403A">
        <w:rPr>
          <w:rFonts w:ascii="Times New Roman" w:hAnsi="Times New Roman" w:cs="Times New Roman"/>
          <w:sz w:val="28"/>
          <w:szCs w:val="28"/>
          <w:lang w:val="uk-UA"/>
        </w:rPr>
        <w:t>. - №12 (252). – С.42</w:t>
      </w:r>
      <w:r w:rsidR="005637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3778" w:rsidRDefault="00563778" w:rsidP="00563778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Колупаєва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 Діти з особливими потреба</w:t>
      </w:r>
      <w:r w:rsidR="001119A3">
        <w:rPr>
          <w:rFonts w:ascii="Times New Roman" w:hAnsi="Times New Roman" w:cs="Times New Roman"/>
          <w:sz w:val="28"/>
          <w:szCs w:val="28"/>
          <w:lang w:val="uk-UA"/>
        </w:rPr>
        <w:t>ми та організація їх навчання.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идання доповнене та перероблене: наук.-метод.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/А.А.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Колупаєва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Л.О. Савчук</w:t>
      </w:r>
      <w:r w:rsidR="001119A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К.: Видавнича група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АТОПОЛ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2011. – 274с.</w:t>
      </w:r>
    </w:p>
    <w:p w:rsidR="00C92559" w:rsidRDefault="00C92559" w:rsidP="00563778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 Міністерства освіти і науки, молоді та спорту України від 18.05.2012 р. № 1/9-384 «Про організацію інклюзивного навчання у загальноосвітніх навчальних закладах».</w:t>
      </w:r>
    </w:p>
    <w:p w:rsidR="0080403A" w:rsidRDefault="0080403A" w:rsidP="0080403A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Савченко О.Я Дидактика початкової школи: Підручник для студентів педагогічних факультетів.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2002. – 368 с.</w:t>
      </w:r>
    </w:p>
    <w:p w:rsidR="0080403A" w:rsidRPr="00E8735F" w:rsidRDefault="0080403A" w:rsidP="0080403A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403A" w:rsidRPr="00E8735F" w:rsidSect="00E619F9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2FF0"/>
    <w:multiLevelType w:val="hybridMultilevel"/>
    <w:tmpl w:val="E132E5B0"/>
    <w:lvl w:ilvl="0" w:tplc="176AA554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127ABB"/>
    <w:multiLevelType w:val="hybridMultilevel"/>
    <w:tmpl w:val="97807CD2"/>
    <w:lvl w:ilvl="0" w:tplc="6AC80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9C7B2B"/>
    <w:multiLevelType w:val="hybridMultilevel"/>
    <w:tmpl w:val="31420E5C"/>
    <w:lvl w:ilvl="0" w:tplc="4D3431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5775B"/>
    <w:multiLevelType w:val="hybridMultilevel"/>
    <w:tmpl w:val="4870758C"/>
    <w:lvl w:ilvl="0" w:tplc="36060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7140D3"/>
    <w:multiLevelType w:val="hybridMultilevel"/>
    <w:tmpl w:val="7AA0AB46"/>
    <w:lvl w:ilvl="0" w:tplc="9440FC5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6A2C6180"/>
    <w:multiLevelType w:val="hybridMultilevel"/>
    <w:tmpl w:val="10341C50"/>
    <w:lvl w:ilvl="0" w:tplc="EB3C0C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4250D31"/>
    <w:multiLevelType w:val="hybridMultilevel"/>
    <w:tmpl w:val="1940FEBC"/>
    <w:lvl w:ilvl="0" w:tplc="0818FD5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A13"/>
    <w:rsid w:val="000A738E"/>
    <w:rsid w:val="000C22CC"/>
    <w:rsid w:val="000E3AB2"/>
    <w:rsid w:val="001119A3"/>
    <w:rsid w:val="001543A3"/>
    <w:rsid w:val="001B51DF"/>
    <w:rsid w:val="001D60F8"/>
    <w:rsid w:val="00256358"/>
    <w:rsid w:val="00291E03"/>
    <w:rsid w:val="00295BB5"/>
    <w:rsid w:val="00297AE2"/>
    <w:rsid w:val="002C1EF9"/>
    <w:rsid w:val="002C5595"/>
    <w:rsid w:val="00373DB4"/>
    <w:rsid w:val="003F773D"/>
    <w:rsid w:val="004018F9"/>
    <w:rsid w:val="0041513F"/>
    <w:rsid w:val="004739BE"/>
    <w:rsid w:val="0048670B"/>
    <w:rsid w:val="004E2D6F"/>
    <w:rsid w:val="00563778"/>
    <w:rsid w:val="005645F8"/>
    <w:rsid w:val="005875EC"/>
    <w:rsid w:val="005A2182"/>
    <w:rsid w:val="005B1E1B"/>
    <w:rsid w:val="005D583B"/>
    <w:rsid w:val="006009EC"/>
    <w:rsid w:val="00610175"/>
    <w:rsid w:val="00613E1A"/>
    <w:rsid w:val="00642664"/>
    <w:rsid w:val="0064726E"/>
    <w:rsid w:val="00657E84"/>
    <w:rsid w:val="0073786F"/>
    <w:rsid w:val="007505CC"/>
    <w:rsid w:val="00753509"/>
    <w:rsid w:val="00761221"/>
    <w:rsid w:val="00767A13"/>
    <w:rsid w:val="00782E7D"/>
    <w:rsid w:val="007B20F0"/>
    <w:rsid w:val="007E7F67"/>
    <w:rsid w:val="007F5047"/>
    <w:rsid w:val="00803D15"/>
    <w:rsid w:val="0080403A"/>
    <w:rsid w:val="00806775"/>
    <w:rsid w:val="008271BC"/>
    <w:rsid w:val="00830E6E"/>
    <w:rsid w:val="00915526"/>
    <w:rsid w:val="00B00B81"/>
    <w:rsid w:val="00B26EBD"/>
    <w:rsid w:val="00BC6D4D"/>
    <w:rsid w:val="00BF34E1"/>
    <w:rsid w:val="00C55507"/>
    <w:rsid w:val="00C92559"/>
    <w:rsid w:val="00CE27FF"/>
    <w:rsid w:val="00CE6552"/>
    <w:rsid w:val="00D063D4"/>
    <w:rsid w:val="00D25E4A"/>
    <w:rsid w:val="00D47393"/>
    <w:rsid w:val="00D84065"/>
    <w:rsid w:val="00DF39AF"/>
    <w:rsid w:val="00E02F72"/>
    <w:rsid w:val="00E3694F"/>
    <w:rsid w:val="00E619F9"/>
    <w:rsid w:val="00E63746"/>
    <w:rsid w:val="00E8735F"/>
    <w:rsid w:val="00F26F2C"/>
    <w:rsid w:val="00F812F1"/>
    <w:rsid w:val="00F83548"/>
    <w:rsid w:val="00F93AA1"/>
    <w:rsid w:val="00FA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BF96-2740-4B40-AD36-0FD1A9FE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koippo</cp:lastModifiedBy>
  <cp:revision>22</cp:revision>
  <cp:lastPrinted>2013-09-25T11:07:00Z</cp:lastPrinted>
  <dcterms:created xsi:type="dcterms:W3CDTF">2013-09-24T06:44:00Z</dcterms:created>
  <dcterms:modified xsi:type="dcterms:W3CDTF">2013-09-25T11:08:00Z</dcterms:modified>
</cp:coreProperties>
</file>